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0FE9" w:rsidRPr="00172B28" w:rsidRDefault="00400FE9" w:rsidP="00172B28">
      <w:pPr>
        <w:rPr>
          <w:rFonts w:ascii="Cambria" w:hAnsi="Cambria"/>
        </w:rPr>
      </w:pPr>
      <w:r>
        <w:rPr>
          <w:rFonts w:ascii="Cambria" w:hAnsi="Cambria"/>
        </w:rPr>
        <w:t>TỔNG HỢP CHECK – LIST PHẦN TƯ VẤN</w:t>
      </w:r>
      <w:r w:rsidR="00172B28">
        <w:rPr>
          <w:rFonts w:ascii="Cambria" w:hAnsi="Cambria"/>
        </w:rPr>
        <w:t xml:space="preserve"> </w:t>
      </w:r>
      <w:bookmarkStart w:id="0" w:name="_GoBack"/>
      <w:bookmarkEnd w:id="0"/>
      <w:r w:rsidRPr="00172B28">
        <w:rPr>
          <w:rFonts w:ascii="Cambria" w:hAnsi="Cambria"/>
        </w:rPr>
        <w:t xml:space="preserve"> TRÁNH THAI </w:t>
      </w:r>
    </w:p>
    <w:p w:rsidR="00400FE9" w:rsidRDefault="00400FE9" w:rsidP="00400FE9">
      <w:pPr>
        <w:pStyle w:val="ListParagraph"/>
        <w:numPr>
          <w:ilvl w:val="0"/>
          <w:numId w:val="2"/>
        </w:numPr>
        <w:rPr>
          <w:rFonts w:ascii="Cambria" w:hAnsi="Cambria"/>
        </w:rPr>
      </w:pPr>
      <w:r>
        <w:rPr>
          <w:rFonts w:ascii="Cambria" w:hAnsi="Cambria"/>
        </w:rPr>
        <w:t>Tư vấn tránh thai khẩn cấp</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5A36B6" w:rsidTr="001123A2">
        <w:tc>
          <w:tcPr>
            <w:tcW w:w="9242" w:type="dxa"/>
          </w:tcPr>
          <w:p w:rsidR="005A36B6" w:rsidRPr="005A36B6" w:rsidRDefault="005A36B6" w:rsidP="001123A2">
            <w:pPr>
              <w:rPr>
                <w:rFonts w:ascii="Cambria" w:eastAsia="Cambria" w:hAnsi="Cambria" w:cs="Cambria"/>
                <w:color w:val="FF0000"/>
              </w:rPr>
            </w:pPr>
            <w:r w:rsidRPr="005A36B6">
              <w:rPr>
                <w:rFonts w:ascii="Cambria" w:eastAsia="Cambria" w:hAnsi="Cambria" w:cs="Cambria"/>
                <w:color w:val="FF0000"/>
              </w:rPr>
              <w:t>Cô Y. 20 tuổi, sinh viên, chưa kết hôn, đã có quan hệ tình dục, hiện có một bạn trai, nhưng sinh hoạt tình dục 2-3 lần mỗi học kỳ. Chu kỳ kinh rất không đều, từ 1 đến 2 tháng, kinh có 5 ngày sạch. Cô cho biết bạn trai của cô không đồng ý tránh thai bằng condom, mà muốn áp dụng phương pháp xuất tinh ngoài âm đạo.Cô Y. có nghe nói và được biết một cách mơ hồ về “viên thuốc tránh thai ngày hôm sau” Bạn hãy tư vấn cho cô ta về phương pháp này.</w:t>
            </w:r>
          </w:p>
        </w:tc>
      </w:tr>
      <w:tr w:rsidR="005A36B6" w:rsidTr="001123A2">
        <w:tc>
          <w:tcPr>
            <w:tcW w:w="9242" w:type="dxa"/>
          </w:tcPr>
          <w:p w:rsidR="005A36B6" w:rsidRDefault="005A36B6" w:rsidP="001123A2">
            <w:pPr>
              <w:rPr>
                <w:rFonts w:ascii="Cambria" w:eastAsia="Cambria" w:hAnsi="Cambria" w:cs="Cambria"/>
              </w:rPr>
            </w:pPr>
            <w:r>
              <w:rPr>
                <w:noProof/>
                <w:lang w:val="vi-VN"/>
              </w:rPr>
              <w:drawing>
                <wp:inline distT="0" distB="0" distL="0" distR="0" wp14:anchorId="18C30D6E" wp14:editId="0DE6F195">
                  <wp:extent cx="5300663" cy="2497428"/>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a:stretch>
                            <a:fillRect/>
                          </a:stretch>
                        </pic:blipFill>
                        <pic:spPr>
                          <a:xfrm>
                            <a:off x="0" y="0"/>
                            <a:ext cx="5300663" cy="2497428"/>
                          </a:xfrm>
                          <a:prstGeom prst="rect">
                            <a:avLst/>
                          </a:prstGeom>
                          <a:ln/>
                        </pic:spPr>
                      </pic:pic>
                    </a:graphicData>
                  </a:graphic>
                </wp:inline>
              </w:drawing>
            </w:r>
          </w:p>
        </w:tc>
      </w:tr>
      <w:tr w:rsidR="005A36B6" w:rsidTr="001123A2">
        <w:tc>
          <w:tcPr>
            <w:tcW w:w="9242" w:type="dxa"/>
          </w:tcPr>
          <w:p w:rsidR="005A36B6" w:rsidRDefault="005A36B6" w:rsidP="001123A2">
            <w:pPr>
              <w:rPr>
                <w:rFonts w:ascii="Cambria" w:eastAsia="Cambria" w:hAnsi="Cambria" w:cs="Cambria"/>
              </w:rPr>
            </w:pPr>
            <w:r>
              <w:rPr>
                <w:noProof/>
                <w:lang w:val="vi-VN"/>
              </w:rPr>
              <w:drawing>
                <wp:inline distT="0" distB="0" distL="0" distR="0" wp14:anchorId="6FCE9294" wp14:editId="62DA3378">
                  <wp:extent cx="5734050" cy="283845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5739125" cy="2840962"/>
                          </a:xfrm>
                          <a:prstGeom prst="rect">
                            <a:avLst/>
                          </a:prstGeom>
                          <a:ln/>
                        </pic:spPr>
                      </pic:pic>
                    </a:graphicData>
                  </a:graphic>
                </wp:inline>
              </w:drawing>
            </w:r>
          </w:p>
        </w:tc>
      </w:tr>
    </w:tbl>
    <w:p w:rsidR="005A36B6" w:rsidRDefault="005A36B6" w:rsidP="005A36B6">
      <w:pPr>
        <w:rPr>
          <w:rFonts w:ascii="Cambria" w:hAnsi="Cambria"/>
        </w:rPr>
      </w:pPr>
    </w:p>
    <w:p w:rsidR="005A36B6" w:rsidRDefault="005A36B6" w:rsidP="005A36B6">
      <w:pPr>
        <w:rPr>
          <w:rFonts w:ascii="Cambria" w:hAnsi="Cambria"/>
        </w:rPr>
      </w:pPr>
    </w:p>
    <w:p w:rsidR="00594C8E" w:rsidRDefault="00594C8E" w:rsidP="005A36B6">
      <w:pPr>
        <w:rPr>
          <w:rFonts w:ascii="Cambria" w:hAnsi="Cambria"/>
        </w:rPr>
      </w:pPr>
    </w:p>
    <w:p w:rsidR="00594C8E" w:rsidRDefault="00594C8E" w:rsidP="005A36B6">
      <w:pPr>
        <w:rPr>
          <w:rFonts w:ascii="Cambria" w:hAnsi="Cambria"/>
        </w:rPr>
      </w:pPr>
    </w:p>
    <w:tbl>
      <w:tblPr>
        <w:tblW w:w="6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71"/>
      </w:tblGrid>
      <w:tr w:rsidR="00594C8E" w:rsidTr="001123A2">
        <w:tc>
          <w:tcPr>
            <w:tcW w:w="6771" w:type="dxa"/>
          </w:tcPr>
          <w:p w:rsidR="00594C8E" w:rsidRDefault="00594C8E" w:rsidP="001123A2">
            <w:pPr>
              <w:rPr>
                <w:rFonts w:ascii="Cambria" w:eastAsia="Cambria" w:hAnsi="Cambria" w:cs="Cambria"/>
              </w:rPr>
            </w:pPr>
            <w:r>
              <w:rPr>
                <w:rFonts w:ascii="Cambria" w:eastAsia="Cambria" w:hAnsi="Cambria" w:cs="Cambria"/>
              </w:rPr>
              <w:t xml:space="preserve">Cô Lan, 25 tuổi, 0000, đến để hỏi ý kiến tư vấn của bạn liên quan đến </w:t>
            </w:r>
            <w:r>
              <w:rPr>
                <w:rFonts w:ascii="Cambria" w:eastAsia="Cambria" w:hAnsi="Cambria" w:cs="Cambria"/>
              </w:rPr>
              <w:lastRenderedPageBreak/>
              <w:t>uống thuốc tránh thai khẩn cấp.</w:t>
            </w:r>
          </w:p>
        </w:tc>
      </w:tr>
      <w:tr w:rsidR="00594C8E" w:rsidTr="001123A2">
        <w:tc>
          <w:tcPr>
            <w:tcW w:w="6771" w:type="dxa"/>
          </w:tcPr>
          <w:p w:rsidR="00594C8E" w:rsidRDefault="00594C8E" w:rsidP="001123A2">
            <w:pPr>
              <w:rPr>
                <w:rFonts w:ascii="Cambria" w:eastAsia="Cambria" w:hAnsi="Cambria" w:cs="Cambria"/>
              </w:rPr>
            </w:pPr>
            <w:r>
              <w:rPr>
                <w:noProof/>
                <w:lang w:val="vi-VN"/>
              </w:rPr>
              <w:lastRenderedPageBreak/>
              <w:drawing>
                <wp:inline distT="0" distB="0" distL="0" distR="0" wp14:anchorId="5524507D" wp14:editId="6D30ADA4">
                  <wp:extent cx="4162349" cy="5888736"/>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4161621" cy="5887706"/>
                          </a:xfrm>
                          <a:prstGeom prst="rect">
                            <a:avLst/>
                          </a:prstGeom>
                          <a:ln/>
                        </pic:spPr>
                      </pic:pic>
                    </a:graphicData>
                  </a:graphic>
                </wp:inline>
              </w:drawing>
            </w:r>
          </w:p>
        </w:tc>
      </w:tr>
      <w:tr w:rsidR="00594C8E" w:rsidTr="001123A2">
        <w:tc>
          <w:tcPr>
            <w:tcW w:w="6771" w:type="dxa"/>
          </w:tcPr>
          <w:p w:rsidR="00594C8E" w:rsidRDefault="00594C8E" w:rsidP="001123A2">
            <w:pPr>
              <w:rPr>
                <w:rFonts w:ascii="Cambria" w:eastAsia="Cambria" w:hAnsi="Cambria" w:cs="Cambria"/>
              </w:rPr>
            </w:pPr>
            <w:r>
              <w:rPr>
                <w:noProof/>
                <w:lang w:val="vi-VN"/>
              </w:rPr>
              <w:drawing>
                <wp:inline distT="0" distB="0" distL="0" distR="0" wp14:anchorId="7F824B6F" wp14:editId="4494E007">
                  <wp:extent cx="4152900" cy="1895475"/>
                  <wp:effectExtent l="0" t="0" r="0" b="9525"/>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152900" cy="1895475"/>
                          </a:xfrm>
                          <a:prstGeom prst="rect">
                            <a:avLst/>
                          </a:prstGeom>
                          <a:ln/>
                        </pic:spPr>
                      </pic:pic>
                    </a:graphicData>
                  </a:graphic>
                </wp:inline>
              </w:drawing>
            </w:r>
          </w:p>
        </w:tc>
      </w:tr>
    </w:tbl>
    <w:p w:rsidR="00594C8E" w:rsidRDefault="00594C8E" w:rsidP="005A36B6">
      <w:pPr>
        <w:rPr>
          <w:rFonts w:ascii="Cambria" w:hAnsi="Cambria"/>
        </w:rPr>
      </w:pPr>
    </w:p>
    <w:tbl>
      <w:tblPr>
        <w:tblW w:w="83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1"/>
      </w:tblGrid>
      <w:tr w:rsidR="00172B28" w:rsidRPr="004B26C7" w:rsidTr="00172B28">
        <w:trPr>
          <w:trHeight w:val="476"/>
        </w:trPr>
        <w:tc>
          <w:tcPr>
            <w:tcW w:w="8301" w:type="dxa"/>
          </w:tcPr>
          <w:p w:rsidR="00172B28" w:rsidRPr="004B26C7" w:rsidRDefault="00172B28" w:rsidP="001D1CB9">
            <w:pPr>
              <w:rPr>
                <w:rFonts w:ascii="Cambria" w:eastAsia="Cambria" w:hAnsi="Cambria" w:cs="Cambria"/>
                <w:lang w:val="vi-VN"/>
              </w:rPr>
            </w:pPr>
            <w:r w:rsidRPr="009439FF">
              <w:rPr>
                <w:rFonts w:ascii="Cambria" w:eastAsia="Cambria" w:hAnsi="Cambria" w:cs="Cambria"/>
                <w:lang w:val="vi-VN"/>
              </w:rPr>
              <w:lastRenderedPageBreak/>
              <w:t>Vân, 21 tuổi, PARA 0000, đến gặp bạn để tư vấn về tránh thai khẩn cấp.</w:t>
            </w:r>
          </w:p>
        </w:tc>
      </w:tr>
      <w:tr w:rsidR="00172B28" w:rsidTr="00172B28">
        <w:trPr>
          <w:trHeight w:val="7760"/>
        </w:trPr>
        <w:tc>
          <w:tcPr>
            <w:tcW w:w="8301" w:type="dxa"/>
          </w:tcPr>
          <w:p w:rsidR="00172B28" w:rsidRDefault="00172B28" w:rsidP="001D1CB9">
            <w:pPr>
              <w:rPr>
                <w:rFonts w:ascii="Cambria" w:eastAsia="Cambria" w:hAnsi="Cambria" w:cs="Cambria"/>
              </w:rPr>
            </w:pPr>
            <w:r>
              <w:rPr>
                <w:noProof/>
                <w:lang w:val="vi-VN"/>
              </w:rPr>
              <w:drawing>
                <wp:inline distT="0" distB="0" distL="0" distR="0" wp14:anchorId="437F8292" wp14:editId="0DC0F0E9">
                  <wp:extent cx="5039833" cy="4742121"/>
                  <wp:effectExtent l="0" t="0" r="8890" b="190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047187" cy="4749041"/>
                          </a:xfrm>
                          <a:prstGeom prst="rect">
                            <a:avLst/>
                          </a:prstGeom>
                          <a:ln/>
                        </pic:spPr>
                      </pic:pic>
                    </a:graphicData>
                  </a:graphic>
                </wp:inline>
              </w:drawing>
            </w:r>
          </w:p>
        </w:tc>
      </w:tr>
      <w:tr w:rsidR="00172B28" w:rsidTr="00172B28">
        <w:trPr>
          <w:trHeight w:val="3921"/>
        </w:trPr>
        <w:tc>
          <w:tcPr>
            <w:tcW w:w="8301" w:type="dxa"/>
          </w:tcPr>
          <w:p w:rsidR="00172B28" w:rsidRDefault="00172B28" w:rsidP="001D1CB9">
            <w:pPr>
              <w:rPr>
                <w:rFonts w:ascii="Cambria" w:eastAsia="Cambria" w:hAnsi="Cambria" w:cs="Cambria"/>
              </w:rPr>
            </w:pPr>
            <w:r>
              <w:rPr>
                <w:noProof/>
                <w:lang w:val="vi-VN"/>
              </w:rPr>
              <w:drawing>
                <wp:inline distT="0" distB="0" distL="0" distR="0" wp14:anchorId="0CE83140" wp14:editId="42B62AD5">
                  <wp:extent cx="4362450" cy="23907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364679" cy="2391996"/>
                          </a:xfrm>
                          <a:prstGeom prst="rect">
                            <a:avLst/>
                          </a:prstGeom>
                          <a:ln/>
                        </pic:spPr>
                      </pic:pic>
                    </a:graphicData>
                  </a:graphic>
                </wp:inline>
              </w:drawing>
            </w:r>
          </w:p>
        </w:tc>
      </w:tr>
    </w:tbl>
    <w:p w:rsidR="00172B28" w:rsidRDefault="00172B28" w:rsidP="005A36B6">
      <w:pPr>
        <w:rPr>
          <w:rFonts w:ascii="Cambria" w:hAnsi="Cambria"/>
        </w:rPr>
      </w:pPr>
    </w:p>
    <w:p w:rsidR="005A36B6" w:rsidRDefault="005A36B6" w:rsidP="005A36B6">
      <w:pPr>
        <w:rPr>
          <w:rFonts w:ascii="Cambria" w:hAnsi="Cambria"/>
        </w:rPr>
      </w:pPr>
    </w:p>
    <w:p w:rsidR="005A36B6" w:rsidRPr="005A36B6" w:rsidRDefault="005A36B6" w:rsidP="005A36B6">
      <w:pPr>
        <w:rPr>
          <w:rFonts w:ascii="Cambria" w:hAnsi="Cambria"/>
        </w:rPr>
      </w:pPr>
    </w:p>
    <w:p w:rsidR="00400FE9" w:rsidRDefault="00400FE9" w:rsidP="00400FE9">
      <w:pPr>
        <w:pStyle w:val="ListParagraph"/>
        <w:numPr>
          <w:ilvl w:val="0"/>
          <w:numId w:val="2"/>
        </w:numPr>
        <w:rPr>
          <w:rFonts w:ascii="Cambria" w:hAnsi="Cambria"/>
        </w:rPr>
      </w:pPr>
      <w:r w:rsidRPr="00400FE9">
        <w:rPr>
          <w:rFonts w:ascii="Cambria" w:hAnsi="Cambria"/>
        </w:rPr>
        <w:lastRenderedPageBreak/>
        <w:t xml:space="preserve">Tư vấn </w:t>
      </w:r>
      <w:r>
        <w:rPr>
          <w:rFonts w:ascii="Cambria" w:hAnsi="Cambria"/>
        </w:rPr>
        <w:t xml:space="preserve">đặt dụng cụ tử cung </w:t>
      </w:r>
    </w:p>
    <w:tbl>
      <w:tblPr>
        <w:tblW w:w="74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13"/>
        <w:gridCol w:w="195"/>
      </w:tblGrid>
      <w:tr w:rsidR="005A36B6" w:rsidRPr="00172B28" w:rsidTr="005A36B6">
        <w:trPr>
          <w:gridAfter w:val="1"/>
          <w:wAfter w:w="195" w:type="dxa"/>
          <w:trHeight w:val="557"/>
          <w:jc w:val="center"/>
        </w:trPr>
        <w:tc>
          <w:tcPr>
            <w:tcW w:w="7213" w:type="dxa"/>
          </w:tcPr>
          <w:p w:rsidR="005A36B6" w:rsidRPr="00F72A0A" w:rsidRDefault="005A36B6" w:rsidP="005A36B6">
            <w:pPr>
              <w:spacing w:line="240" w:lineRule="auto"/>
              <w:rPr>
                <w:rFonts w:ascii="Cambria" w:eastAsia="Cambria" w:hAnsi="Cambria" w:cs="Cambria"/>
                <w:color w:val="FF0000"/>
                <w:lang w:val="vi-VN"/>
              </w:rPr>
            </w:pPr>
            <w:r w:rsidRPr="00F72A0A">
              <w:rPr>
                <w:rFonts w:ascii="Cambria" w:eastAsia="Cambria" w:hAnsi="Cambria" w:cs="Cambria"/>
                <w:color w:val="FF0000"/>
                <w:lang w:val="vi-VN"/>
              </w:rPr>
              <w:t>Bà A. , 50 tuổi, đến khám kiểm tra dụng cụ tử cung định kỳ và đề nghị thay</w:t>
            </w:r>
          </w:p>
          <w:p w:rsidR="005A36B6" w:rsidRPr="009439FF" w:rsidRDefault="005A36B6" w:rsidP="005A36B6">
            <w:pPr>
              <w:spacing w:line="240" w:lineRule="auto"/>
              <w:rPr>
                <w:rFonts w:ascii="Cambria" w:eastAsia="Cambria" w:hAnsi="Cambria" w:cs="Cambria"/>
                <w:lang w:val="vi-VN"/>
              </w:rPr>
            </w:pPr>
            <w:r w:rsidRPr="00F72A0A">
              <w:rPr>
                <w:rFonts w:ascii="Cambria" w:eastAsia="Cambria" w:hAnsi="Cambria" w:cs="Cambria"/>
                <w:color w:val="FF0000"/>
                <w:lang w:val="vi-VN"/>
              </w:rPr>
              <w:t>dụng cụ tử cung khác Bạn hãy hỏi và tư vấn cho bà ta</w:t>
            </w:r>
          </w:p>
        </w:tc>
      </w:tr>
      <w:tr w:rsidR="005A36B6" w:rsidTr="005A36B6">
        <w:trPr>
          <w:gridAfter w:val="1"/>
          <w:wAfter w:w="195" w:type="dxa"/>
          <w:trHeight w:val="8246"/>
          <w:jc w:val="center"/>
        </w:trPr>
        <w:tc>
          <w:tcPr>
            <w:tcW w:w="7213" w:type="dxa"/>
          </w:tcPr>
          <w:p w:rsidR="005A36B6" w:rsidRPr="00F72A0A" w:rsidRDefault="005A36B6" w:rsidP="005A36B6">
            <w:pPr>
              <w:spacing w:line="240" w:lineRule="auto"/>
              <w:rPr>
                <w:rFonts w:ascii="Cambria" w:eastAsia="Cambria" w:hAnsi="Cambria" w:cs="Cambria"/>
                <w:color w:val="FF0000"/>
              </w:rPr>
            </w:pPr>
            <w:r>
              <w:rPr>
                <w:noProof/>
                <w:lang w:val="vi-VN"/>
              </w:rPr>
              <w:drawing>
                <wp:inline distT="0" distB="0" distL="0" distR="0" wp14:anchorId="709CD72F" wp14:editId="4BF8120C">
                  <wp:extent cx="4305300" cy="525780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309694" cy="5263166"/>
                          </a:xfrm>
                          <a:prstGeom prst="rect">
                            <a:avLst/>
                          </a:prstGeom>
                          <a:ln/>
                        </pic:spPr>
                      </pic:pic>
                    </a:graphicData>
                  </a:graphic>
                </wp:inline>
              </w:drawing>
            </w:r>
          </w:p>
        </w:tc>
      </w:tr>
      <w:tr w:rsidR="005A36B6" w:rsidTr="005A36B6">
        <w:trPr>
          <w:gridAfter w:val="1"/>
          <w:wAfter w:w="195" w:type="dxa"/>
          <w:trHeight w:val="3786"/>
          <w:jc w:val="center"/>
        </w:trPr>
        <w:tc>
          <w:tcPr>
            <w:tcW w:w="7213" w:type="dxa"/>
          </w:tcPr>
          <w:p w:rsidR="005A36B6" w:rsidRDefault="005A36B6" w:rsidP="005A36B6">
            <w:pPr>
              <w:spacing w:line="240" w:lineRule="auto"/>
              <w:rPr>
                <w:rFonts w:ascii="Cambria" w:eastAsia="Cambria" w:hAnsi="Cambria" w:cs="Cambria"/>
              </w:rPr>
            </w:pPr>
            <w:r>
              <w:rPr>
                <w:noProof/>
                <w:lang w:val="vi-VN"/>
              </w:rPr>
              <w:drawing>
                <wp:inline distT="0" distB="0" distL="0" distR="0" wp14:anchorId="06D92676" wp14:editId="53A53703">
                  <wp:extent cx="4467225" cy="2400300"/>
                  <wp:effectExtent l="0" t="0" r="9525"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4469803" cy="2401685"/>
                          </a:xfrm>
                          <a:prstGeom prst="rect">
                            <a:avLst/>
                          </a:prstGeom>
                          <a:ln/>
                        </pic:spPr>
                      </pic:pic>
                    </a:graphicData>
                  </a:graphic>
                </wp:inline>
              </w:drawing>
            </w:r>
          </w:p>
        </w:tc>
      </w:tr>
      <w:tr w:rsidR="005A36B6" w:rsidRPr="00172B28" w:rsidTr="005A36B6">
        <w:trPr>
          <w:trHeight w:val="137"/>
          <w:jc w:val="center"/>
        </w:trPr>
        <w:tc>
          <w:tcPr>
            <w:tcW w:w="7408" w:type="dxa"/>
            <w:gridSpan w:val="2"/>
          </w:tcPr>
          <w:p w:rsidR="005A36B6" w:rsidRPr="005A36B6" w:rsidRDefault="005A36B6" w:rsidP="005A36B6">
            <w:pPr>
              <w:spacing w:line="240" w:lineRule="auto"/>
              <w:rPr>
                <w:rFonts w:ascii="Cambria" w:eastAsia="Cambria" w:hAnsi="Cambria" w:cs="Cambria"/>
                <w:color w:val="FF0000"/>
                <w:lang w:val="vi-VN"/>
              </w:rPr>
            </w:pPr>
            <w:r w:rsidRPr="005A36B6">
              <w:rPr>
                <w:rFonts w:ascii="Cambria" w:eastAsia="Cambria" w:hAnsi="Cambria" w:cs="Cambria"/>
                <w:color w:val="FF0000"/>
                <w:lang w:val="vi-VN"/>
              </w:rPr>
              <w:lastRenderedPageBreak/>
              <w:t>Bạn đang ở phòng tư vấn và khám kế hoạch gia đình. Bà Ngọc, 45 tuổi, PARA 2002, đến khám kiểm tra dụng cụ tử cung định kỳ và đề nghị bạn thay dụng cụ tử cung khác..</w:t>
            </w:r>
          </w:p>
        </w:tc>
      </w:tr>
      <w:tr w:rsidR="005A36B6" w:rsidTr="005A36B6">
        <w:trPr>
          <w:trHeight w:val="137"/>
          <w:jc w:val="center"/>
        </w:trPr>
        <w:tc>
          <w:tcPr>
            <w:tcW w:w="7408" w:type="dxa"/>
            <w:gridSpan w:val="2"/>
          </w:tcPr>
          <w:p w:rsidR="005A36B6" w:rsidRDefault="005A36B6" w:rsidP="001123A2">
            <w:pPr>
              <w:rPr>
                <w:rFonts w:ascii="Cambria" w:eastAsia="Cambria" w:hAnsi="Cambria" w:cs="Cambria"/>
              </w:rPr>
            </w:pPr>
            <w:r>
              <w:rPr>
                <w:noProof/>
                <w:lang w:val="vi-VN"/>
              </w:rPr>
              <w:drawing>
                <wp:inline distT="0" distB="0" distL="0" distR="0" wp14:anchorId="5A826345" wp14:editId="5727402E">
                  <wp:extent cx="4533900" cy="4676775"/>
                  <wp:effectExtent l="0" t="0" r="0" b="9525"/>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4534801" cy="4677705"/>
                          </a:xfrm>
                          <a:prstGeom prst="rect">
                            <a:avLst/>
                          </a:prstGeom>
                          <a:ln/>
                        </pic:spPr>
                      </pic:pic>
                    </a:graphicData>
                  </a:graphic>
                </wp:inline>
              </w:drawing>
            </w:r>
          </w:p>
        </w:tc>
      </w:tr>
      <w:tr w:rsidR="005A36B6" w:rsidTr="005A36B6">
        <w:trPr>
          <w:trHeight w:val="3926"/>
          <w:jc w:val="center"/>
        </w:trPr>
        <w:tc>
          <w:tcPr>
            <w:tcW w:w="7408" w:type="dxa"/>
            <w:gridSpan w:val="2"/>
          </w:tcPr>
          <w:p w:rsidR="005A36B6" w:rsidRDefault="005A36B6" w:rsidP="001123A2">
            <w:pPr>
              <w:rPr>
                <w:rFonts w:ascii="Cambria" w:eastAsia="Cambria" w:hAnsi="Cambria" w:cs="Cambria"/>
              </w:rPr>
            </w:pPr>
            <w:r>
              <w:rPr>
                <w:noProof/>
                <w:lang w:val="vi-VN"/>
              </w:rPr>
              <w:drawing>
                <wp:inline distT="0" distB="0" distL="0" distR="0" wp14:anchorId="17D6170E" wp14:editId="0B3F2E9C">
                  <wp:extent cx="4572000" cy="2562225"/>
                  <wp:effectExtent l="0" t="0" r="0" b="9525"/>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572000" cy="2562225"/>
                          </a:xfrm>
                          <a:prstGeom prst="rect">
                            <a:avLst/>
                          </a:prstGeom>
                          <a:ln/>
                        </pic:spPr>
                      </pic:pic>
                    </a:graphicData>
                  </a:graphic>
                </wp:inline>
              </w:drawing>
            </w:r>
          </w:p>
        </w:tc>
      </w:tr>
    </w:tbl>
    <w:p w:rsidR="005A36B6" w:rsidRPr="005A36B6" w:rsidRDefault="005A36B6" w:rsidP="005A36B6">
      <w:pPr>
        <w:rPr>
          <w:rFonts w:ascii="Cambria" w:hAnsi="Cambria"/>
        </w:rPr>
      </w:pPr>
    </w:p>
    <w:p w:rsidR="005A36B6" w:rsidRDefault="005A36B6" w:rsidP="005A36B6">
      <w:pPr>
        <w:rPr>
          <w:rFonts w:ascii="Cambria" w:hAnsi="Cambria"/>
        </w:rPr>
      </w:pP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5A36B6" w:rsidRPr="009439FF" w:rsidTr="001123A2">
        <w:tc>
          <w:tcPr>
            <w:tcW w:w="9242" w:type="dxa"/>
          </w:tcPr>
          <w:p w:rsidR="005A36B6" w:rsidRPr="005A36B6" w:rsidRDefault="005A36B6" w:rsidP="001123A2">
            <w:pPr>
              <w:rPr>
                <w:rFonts w:ascii="Cambria" w:eastAsia="Cambria" w:hAnsi="Cambria" w:cs="Cambria"/>
                <w:color w:val="FF0000"/>
                <w:lang w:val="vi-VN"/>
              </w:rPr>
            </w:pPr>
            <w:r w:rsidRPr="005A36B6">
              <w:rPr>
                <w:rFonts w:ascii="Cambria" w:eastAsia="Cambria" w:hAnsi="Cambria" w:cs="Cambria"/>
                <w:color w:val="FF0000"/>
                <w:lang w:val="vi-VN"/>
              </w:rPr>
              <w:lastRenderedPageBreak/>
              <w:t>Bà Ngọc, 31 tuổi, PARA 2002, đến khám kiểm tra dụng cụ tử cung định kỳ và đề nghị bạn thay dụng cụ tử cung khác.Bạn hãy tìm hiểu các vấn đề của bà Ngọc và tư vấn cho bà ta</w:t>
            </w:r>
          </w:p>
        </w:tc>
      </w:tr>
      <w:tr w:rsidR="005A36B6" w:rsidTr="001123A2">
        <w:tc>
          <w:tcPr>
            <w:tcW w:w="9242" w:type="dxa"/>
          </w:tcPr>
          <w:p w:rsidR="005A36B6" w:rsidRDefault="005A36B6" w:rsidP="001123A2">
            <w:pPr>
              <w:rPr>
                <w:rFonts w:ascii="Cambria" w:eastAsia="Cambria" w:hAnsi="Cambria" w:cs="Cambria"/>
              </w:rPr>
            </w:pPr>
            <w:r>
              <w:rPr>
                <w:noProof/>
                <w:lang w:val="vi-VN"/>
              </w:rPr>
              <w:drawing>
                <wp:inline distT="0" distB="0" distL="0" distR="0" wp14:anchorId="50C8472D" wp14:editId="2E5F6AFB">
                  <wp:extent cx="5429250" cy="5076825"/>
                  <wp:effectExtent l="0" t="0" r="0" b="9525"/>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429250" cy="5076825"/>
                          </a:xfrm>
                          <a:prstGeom prst="rect">
                            <a:avLst/>
                          </a:prstGeom>
                          <a:ln/>
                        </pic:spPr>
                      </pic:pic>
                    </a:graphicData>
                  </a:graphic>
                </wp:inline>
              </w:drawing>
            </w:r>
          </w:p>
        </w:tc>
      </w:tr>
      <w:tr w:rsidR="005A36B6" w:rsidTr="001123A2">
        <w:tc>
          <w:tcPr>
            <w:tcW w:w="9242" w:type="dxa"/>
          </w:tcPr>
          <w:p w:rsidR="005A36B6" w:rsidRDefault="005A36B6" w:rsidP="001123A2">
            <w:pPr>
              <w:jc w:val="center"/>
              <w:rPr>
                <w:rFonts w:ascii="Cambria" w:eastAsia="Cambria" w:hAnsi="Cambria" w:cs="Cambria"/>
              </w:rPr>
            </w:pPr>
            <w:r>
              <w:rPr>
                <w:noProof/>
                <w:lang w:val="vi-VN"/>
              </w:rPr>
              <w:drawing>
                <wp:inline distT="0" distB="0" distL="0" distR="0" wp14:anchorId="1D97ECA9" wp14:editId="685EE230">
                  <wp:extent cx="4657725" cy="2400300"/>
                  <wp:effectExtent l="0" t="0" r="9525"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4660838" cy="2401904"/>
                          </a:xfrm>
                          <a:prstGeom prst="rect">
                            <a:avLst/>
                          </a:prstGeom>
                          <a:ln/>
                        </pic:spPr>
                      </pic:pic>
                    </a:graphicData>
                  </a:graphic>
                </wp:inline>
              </w:drawing>
            </w:r>
          </w:p>
        </w:tc>
      </w:tr>
    </w:tbl>
    <w:p w:rsidR="005A36B6" w:rsidRDefault="005A36B6" w:rsidP="005A36B6">
      <w:pPr>
        <w:rPr>
          <w:rFonts w:ascii="Cambria" w:hAnsi="Cambria"/>
        </w:rPr>
      </w:pPr>
    </w:p>
    <w:p w:rsidR="005A36B6" w:rsidRDefault="005A36B6" w:rsidP="005A36B6">
      <w:pPr>
        <w:rPr>
          <w:rFonts w:ascii="Cambria" w:hAnsi="Cambria"/>
        </w:rPr>
      </w:pPr>
    </w:p>
    <w:p w:rsidR="00594C8E" w:rsidRDefault="00594C8E" w:rsidP="005A36B6">
      <w:pPr>
        <w:rPr>
          <w:rFonts w:ascii="Cambria" w:hAnsi="Cambria"/>
        </w:rPr>
      </w:pPr>
    </w:p>
    <w:tbl>
      <w:tblPr>
        <w:tblW w:w="74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09"/>
      </w:tblGrid>
      <w:tr w:rsidR="00594C8E" w:rsidRPr="00594C8E" w:rsidTr="00594C8E">
        <w:trPr>
          <w:trHeight w:val="558"/>
        </w:trPr>
        <w:tc>
          <w:tcPr>
            <w:tcW w:w="7409" w:type="dxa"/>
          </w:tcPr>
          <w:p w:rsidR="00594C8E" w:rsidRPr="00594C8E" w:rsidRDefault="00594C8E" w:rsidP="001123A2">
            <w:pPr>
              <w:rPr>
                <w:rFonts w:ascii="Cambria" w:eastAsia="Cambria" w:hAnsi="Cambria" w:cs="Cambria"/>
                <w:color w:val="FF0000"/>
                <w:lang w:val="vi-VN"/>
              </w:rPr>
            </w:pPr>
            <w:r w:rsidRPr="00594C8E">
              <w:rPr>
                <w:rFonts w:ascii="Cambria" w:eastAsia="Cambria" w:hAnsi="Cambria" w:cs="Cambria"/>
                <w:color w:val="FF0000"/>
                <w:lang w:val="vi-VN"/>
              </w:rPr>
              <w:t>Bà Hồng, 37 tuổi, PARA 2002, con nhỏ 5 tuổi đến tái khám theo hẹn sau khi đặt dụng cụ tử cung được 3 tháng.</w:t>
            </w:r>
          </w:p>
        </w:tc>
      </w:tr>
      <w:tr w:rsidR="00594C8E" w:rsidTr="00594C8E">
        <w:trPr>
          <w:trHeight w:val="7210"/>
        </w:trPr>
        <w:tc>
          <w:tcPr>
            <w:tcW w:w="7409" w:type="dxa"/>
          </w:tcPr>
          <w:p w:rsidR="00594C8E" w:rsidRDefault="00594C8E" w:rsidP="001123A2">
            <w:pPr>
              <w:rPr>
                <w:rFonts w:ascii="Cambria" w:eastAsia="Cambria" w:hAnsi="Cambria" w:cs="Cambria"/>
              </w:rPr>
            </w:pPr>
            <w:r>
              <w:rPr>
                <w:noProof/>
                <w:lang w:val="vi-VN"/>
              </w:rPr>
              <w:drawing>
                <wp:inline distT="0" distB="0" distL="0" distR="0" wp14:anchorId="111188D8" wp14:editId="68BB8FF9">
                  <wp:extent cx="4591050" cy="44196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593041" cy="4421516"/>
                          </a:xfrm>
                          <a:prstGeom prst="rect">
                            <a:avLst/>
                          </a:prstGeom>
                          <a:ln/>
                        </pic:spPr>
                      </pic:pic>
                    </a:graphicData>
                  </a:graphic>
                </wp:inline>
              </w:drawing>
            </w:r>
          </w:p>
        </w:tc>
      </w:tr>
      <w:tr w:rsidR="00594C8E" w:rsidTr="00594C8E">
        <w:trPr>
          <w:trHeight w:val="4410"/>
        </w:trPr>
        <w:tc>
          <w:tcPr>
            <w:tcW w:w="7409" w:type="dxa"/>
          </w:tcPr>
          <w:p w:rsidR="00594C8E" w:rsidRDefault="00594C8E" w:rsidP="001123A2">
            <w:pPr>
              <w:rPr>
                <w:rFonts w:ascii="Cambria" w:eastAsia="Cambria" w:hAnsi="Cambria" w:cs="Cambria"/>
              </w:rPr>
            </w:pPr>
            <w:r>
              <w:rPr>
                <w:noProof/>
                <w:lang w:val="vi-VN"/>
              </w:rPr>
              <w:drawing>
                <wp:inline distT="0" distB="0" distL="0" distR="0" wp14:anchorId="7E8F2490" wp14:editId="547A91BC">
                  <wp:extent cx="4505325" cy="2771775"/>
                  <wp:effectExtent l="0" t="0" r="9525" b="9525"/>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505325" cy="2771775"/>
                          </a:xfrm>
                          <a:prstGeom prst="rect">
                            <a:avLst/>
                          </a:prstGeom>
                          <a:ln/>
                        </pic:spPr>
                      </pic:pic>
                    </a:graphicData>
                  </a:graphic>
                </wp:inline>
              </w:drawing>
            </w:r>
          </w:p>
        </w:tc>
      </w:tr>
    </w:tbl>
    <w:p w:rsidR="00594C8E" w:rsidRDefault="00594C8E"/>
    <w:p w:rsidR="00594C8E" w:rsidRDefault="00594C8E"/>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5A36B6" w:rsidTr="00594C8E">
        <w:trPr>
          <w:trHeight w:val="416"/>
        </w:trPr>
        <w:tc>
          <w:tcPr>
            <w:tcW w:w="9242" w:type="dxa"/>
          </w:tcPr>
          <w:p w:rsidR="005A36B6" w:rsidRDefault="005A36B6" w:rsidP="001123A2">
            <w:pPr>
              <w:rPr>
                <w:rFonts w:ascii="Cambria" w:eastAsia="Cambria" w:hAnsi="Cambria" w:cs="Cambria"/>
              </w:rPr>
            </w:pPr>
            <w:r>
              <w:rPr>
                <w:rFonts w:ascii="Cambria" w:eastAsia="Cambria" w:hAnsi="Cambria" w:cs="Cambria"/>
              </w:rPr>
              <w:lastRenderedPageBreak/>
              <w:t>OSCE lần 2 – Y08 – ngày 07/01/2013</w:t>
            </w:r>
          </w:p>
        </w:tc>
      </w:tr>
      <w:tr w:rsidR="005A36B6" w:rsidTr="00594C8E">
        <w:tc>
          <w:tcPr>
            <w:tcW w:w="9242" w:type="dxa"/>
          </w:tcPr>
          <w:p w:rsidR="005A36B6" w:rsidRDefault="005A36B6" w:rsidP="001123A2">
            <w:pPr>
              <w:rPr>
                <w:rFonts w:ascii="Cambria" w:eastAsia="Cambria" w:hAnsi="Cambria" w:cs="Cambria"/>
              </w:rPr>
            </w:pPr>
            <w:r>
              <w:rPr>
                <w:noProof/>
                <w:lang w:val="vi-VN"/>
              </w:rPr>
              <w:drawing>
                <wp:inline distT="0" distB="0" distL="0" distR="0" wp14:anchorId="614C481C" wp14:editId="4677318A">
                  <wp:extent cx="5762625" cy="1438275"/>
                  <wp:effectExtent l="0" t="0" r="9525" b="9525"/>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62625" cy="1438275"/>
                          </a:xfrm>
                          <a:prstGeom prst="rect">
                            <a:avLst/>
                          </a:prstGeom>
                          <a:ln/>
                        </pic:spPr>
                      </pic:pic>
                    </a:graphicData>
                  </a:graphic>
                </wp:inline>
              </w:drawing>
            </w:r>
          </w:p>
        </w:tc>
      </w:tr>
      <w:tr w:rsidR="005A36B6" w:rsidTr="00594C8E">
        <w:tc>
          <w:tcPr>
            <w:tcW w:w="9242" w:type="dxa"/>
          </w:tcPr>
          <w:p w:rsidR="005A36B6" w:rsidRDefault="005A36B6" w:rsidP="001123A2">
            <w:pPr>
              <w:rPr>
                <w:noProof/>
                <w:lang w:val="vi-VN"/>
              </w:rPr>
            </w:pPr>
            <w:r>
              <w:rPr>
                <w:noProof/>
                <w:lang w:val="vi-VN"/>
              </w:rPr>
              <w:drawing>
                <wp:inline distT="0" distB="0" distL="0" distR="0" wp14:anchorId="65B44D07" wp14:editId="50FBF3D6">
                  <wp:extent cx="5762625" cy="1943100"/>
                  <wp:effectExtent l="0" t="0" r="9525"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770372" cy="1945712"/>
                          </a:xfrm>
                          <a:prstGeom prst="rect">
                            <a:avLst/>
                          </a:prstGeom>
                          <a:ln/>
                        </pic:spPr>
                      </pic:pic>
                    </a:graphicData>
                  </a:graphic>
                </wp:inline>
              </w:drawing>
            </w:r>
          </w:p>
        </w:tc>
      </w:tr>
    </w:tbl>
    <w:p w:rsidR="005A36B6" w:rsidRPr="005A36B6" w:rsidRDefault="005A36B6" w:rsidP="005A36B6">
      <w:pPr>
        <w:rPr>
          <w:rFonts w:ascii="Cambria" w:hAnsi="Cambria"/>
        </w:rPr>
      </w:pPr>
    </w:p>
    <w:p w:rsidR="005A36B6" w:rsidRDefault="005A36B6" w:rsidP="00400FE9">
      <w:pPr>
        <w:pStyle w:val="ListParagraph"/>
        <w:numPr>
          <w:ilvl w:val="0"/>
          <w:numId w:val="2"/>
        </w:numPr>
        <w:rPr>
          <w:rFonts w:ascii="Cambria" w:hAnsi="Cambria"/>
        </w:rPr>
      </w:pPr>
      <w:r>
        <w:rPr>
          <w:rFonts w:ascii="Cambria" w:hAnsi="Cambria"/>
        </w:rPr>
        <w:t>Tư vấn ngừa thai sau phá thai</w:t>
      </w:r>
    </w:p>
    <w:tbl>
      <w:tblPr>
        <w:tblW w:w="8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26"/>
      </w:tblGrid>
      <w:tr w:rsidR="005A36B6" w:rsidTr="001123A2">
        <w:trPr>
          <w:trHeight w:val="841"/>
        </w:trPr>
        <w:tc>
          <w:tcPr>
            <w:tcW w:w="8626" w:type="dxa"/>
          </w:tcPr>
          <w:p w:rsidR="005A36B6" w:rsidRDefault="005A36B6" w:rsidP="001123A2">
            <w:pPr>
              <w:rPr>
                <w:rFonts w:ascii="Cambria" w:eastAsia="Cambria" w:hAnsi="Cambria" w:cs="Cambria"/>
              </w:rPr>
            </w:pPr>
            <w:r>
              <w:rPr>
                <w:rFonts w:ascii="Cambria" w:eastAsia="Cambria" w:hAnsi="Cambria" w:cs="Cambria"/>
              </w:rPr>
              <w:t>Cô V</w:t>
            </w:r>
            <w:proofErr w:type="gramStart"/>
            <w:r>
              <w:rPr>
                <w:rFonts w:ascii="Cambria" w:eastAsia="Cambria" w:hAnsi="Cambria" w:cs="Cambria"/>
              </w:rPr>
              <w:t>. ,</w:t>
            </w:r>
            <w:proofErr w:type="gramEnd"/>
            <w:r>
              <w:rPr>
                <w:rFonts w:ascii="Cambria" w:eastAsia="Cambria" w:hAnsi="Cambria" w:cs="Cambria"/>
              </w:rPr>
              <w:t xml:space="preserve"> 32 tuổi, 2002. </w:t>
            </w:r>
            <w:proofErr w:type="gramStart"/>
            <w:r>
              <w:rPr>
                <w:rFonts w:ascii="Cambria" w:eastAsia="Cambria" w:hAnsi="Cambria" w:cs="Cambria"/>
              </w:rPr>
              <w:t>chuẩn</w:t>
            </w:r>
            <w:proofErr w:type="gramEnd"/>
            <w:r>
              <w:rPr>
                <w:rFonts w:ascii="Cambria" w:eastAsia="Cambria" w:hAnsi="Cambria" w:cs="Cambria"/>
              </w:rPr>
              <w:t xml:space="preserve"> bị phá thai ngoại khoa. Thai 6 tuần. Cô ta muốn</w:t>
            </w:r>
            <w:r>
              <w:rPr>
                <w:rFonts w:ascii="Cambria" w:eastAsia="Cambria" w:hAnsi="Cambria" w:cs="Cambria"/>
                <w:lang w:val="vi-VN"/>
              </w:rPr>
              <w:t xml:space="preserve"> </w:t>
            </w:r>
            <w:r>
              <w:rPr>
                <w:rFonts w:ascii="Cambria" w:eastAsia="Cambria" w:hAnsi="Cambria" w:cs="Cambria"/>
              </w:rPr>
              <w:t>được tư vấn về các phương pháp tránh thai có thể áp dụng ngay sau khi hút</w:t>
            </w:r>
            <w:r>
              <w:rPr>
                <w:rFonts w:ascii="Cambria" w:eastAsia="Cambria" w:hAnsi="Cambria" w:cs="Cambria"/>
                <w:lang w:val="vi-VN"/>
              </w:rPr>
              <w:t xml:space="preserve"> </w:t>
            </w:r>
            <w:r>
              <w:rPr>
                <w:rFonts w:ascii="Cambria" w:eastAsia="Cambria" w:hAnsi="Cambria" w:cs="Cambria"/>
              </w:rPr>
              <w:t>thai. Bạn hãy tư vấn cho các câu hỏi của cô ta</w:t>
            </w:r>
          </w:p>
        </w:tc>
      </w:tr>
      <w:tr w:rsidR="005A36B6" w:rsidTr="001123A2">
        <w:trPr>
          <w:trHeight w:val="6439"/>
        </w:trPr>
        <w:tc>
          <w:tcPr>
            <w:tcW w:w="8626" w:type="dxa"/>
          </w:tcPr>
          <w:p w:rsidR="005A36B6" w:rsidRDefault="005A36B6" w:rsidP="001123A2">
            <w:pPr>
              <w:rPr>
                <w:rFonts w:ascii="Cambria" w:eastAsia="Cambria" w:hAnsi="Cambria" w:cs="Cambria"/>
              </w:rPr>
            </w:pPr>
            <w:r>
              <w:rPr>
                <w:noProof/>
                <w:lang w:val="vi-VN"/>
              </w:rPr>
              <w:lastRenderedPageBreak/>
              <w:drawing>
                <wp:inline distT="0" distB="0" distL="0" distR="0" wp14:anchorId="76E907FD" wp14:editId="64E47BC7">
                  <wp:extent cx="5305425" cy="4171950"/>
                  <wp:effectExtent l="0" t="0" r="9525" b="0"/>
                  <wp:docPr id="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305425" cy="4171950"/>
                          </a:xfrm>
                          <a:prstGeom prst="rect">
                            <a:avLst/>
                          </a:prstGeom>
                          <a:ln/>
                        </pic:spPr>
                      </pic:pic>
                    </a:graphicData>
                  </a:graphic>
                </wp:inline>
              </w:drawing>
            </w:r>
          </w:p>
        </w:tc>
      </w:tr>
      <w:tr w:rsidR="005A36B6" w:rsidTr="001123A2">
        <w:trPr>
          <w:trHeight w:val="4017"/>
        </w:trPr>
        <w:tc>
          <w:tcPr>
            <w:tcW w:w="8626" w:type="dxa"/>
          </w:tcPr>
          <w:p w:rsidR="005A36B6" w:rsidRDefault="005A36B6" w:rsidP="001123A2">
            <w:pPr>
              <w:rPr>
                <w:rFonts w:ascii="Cambria" w:eastAsia="Cambria" w:hAnsi="Cambria" w:cs="Cambria"/>
              </w:rPr>
            </w:pPr>
            <w:r>
              <w:rPr>
                <w:noProof/>
                <w:lang w:val="vi-VN"/>
              </w:rPr>
              <w:drawing>
                <wp:inline distT="0" distB="0" distL="0" distR="0" wp14:anchorId="2C6D7FB3" wp14:editId="7FC8B9E9">
                  <wp:extent cx="5514975" cy="2647950"/>
                  <wp:effectExtent l="0" t="0" r="9525"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514975" cy="2647950"/>
                          </a:xfrm>
                          <a:prstGeom prst="rect">
                            <a:avLst/>
                          </a:prstGeom>
                          <a:ln/>
                        </pic:spPr>
                      </pic:pic>
                    </a:graphicData>
                  </a:graphic>
                </wp:inline>
              </w:drawing>
            </w:r>
          </w:p>
        </w:tc>
      </w:tr>
    </w:tbl>
    <w:p w:rsidR="005A36B6" w:rsidRDefault="005A36B6" w:rsidP="005A36B6">
      <w:pPr>
        <w:rPr>
          <w:rFonts w:ascii="Cambria" w:hAnsi="Cambria"/>
        </w:rPr>
      </w:pPr>
    </w:p>
    <w:p w:rsidR="00172B28" w:rsidRDefault="00172B28" w:rsidP="005A36B6">
      <w:pPr>
        <w:rPr>
          <w:rFonts w:ascii="Cambria" w:hAnsi="Cambria"/>
        </w:rPr>
      </w:pPr>
    </w:p>
    <w:p w:rsidR="00172B28" w:rsidRDefault="00172B28" w:rsidP="005A36B6">
      <w:pPr>
        <w:rPr>
          <w:rFonts w:ascii="Cambria" w:hAnsi="Cambria"/>
        </w:rPr>
      </w:pPr>
    </w:p>
    <w:p w:rsidR="00172B28" w:rsidRDefault="00172B28" w:rsidP="005A36B6">
      <w:pPr>
        <w:rPr>
          <w:rFonts w:ascii="Cambria" w:hAnsi="Cambria"/>
        </w:rPr>
      </w:pPr>
    </w:p>
    <w:p w:rsidR="00172B28" w:rsidRDefault="00172B28" w:rsidP="005A36B6">
      <w:pPr>
        <w:rPr>
          <w:rFonts w:ascii="Cambria" w:hAnsi="Cambria"/>
        </w:rPr>
      </w:pPr>
    </w:p>
    <w:tbl>
      <w:tblPr>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45"/>
      </w:tblGrid>
      <w:tr w:rsidR="00172B28" w:rsidRPr="004B26C7" w:rsidTr="00172B28">
        <w:trPr>
          <w:trHeight w:val="983"/>
        </w:trPr>
        <w:tc>
          <w:tcPr>
            <w:tcW w:w="7545" w:type="dxa"/>
          </w:tcPr>
          <w:p w:rsidR="00172B28" w:rsidRPr="00172B28" w:rsidRDefault="00172B28" w:rsidP="00172B28">
            <w:pPr>
              <w:spacing w:line="240" w:lineRule="auto"/>
              <w:rPr>
                <w:rFonts w:ascii="Cambria" w:eastAsia="Cambria" w:hAnsi="Cambria" w:cs="Cambria"/>
                <w:lang w:val="vi-VN"/>
              </w:rPr>
            </w:pPr>
            <w:r w:rsidRPr="009439FF">
              <w:rPr>
                <w:rFonts w:ascii="Cambria" w:eastAsia="Cambria" w:hAnsi="Cambria" w:cs="Cambria"/>
                <w:lang w:val="vi-VN"/>
              </w:rPr>
              <w:lastRenderedPageBreak/>
              <w:t>Bạn đang ở phòng khám phụ khoa. Bà Hồng, 45 tuổi, PARA 2002, con nhỏ 6 tuổi,</w:t>
            </w:r>
            <w:r>
              <w:rPr>
                <w:rFonts w:ascii="Cambria" w:eastAsia="Cambria" w:hAnsi="Cambria" w:cs="Cambria"/>
                <w:lang w:val="vi-VN"/>
              </w:rPr>
              <w:t xml:space="preserve"> </w:t>
            </w:r>
            <w:r w:rsidRPr="009439FF">
              <w:rPr>
                <w:rFonts w:ascii="Cambria" w:eastAsia="Cambria" w:hAnsi="Cambria" w:cs="Cambria"/>
                <w:lang w:val="vi-VN"/>
              </w:rPr>
              <w:t>đến khám kiểm tra một dụng cụ tử cung đã được đặt trước đó.</w:t>
            </w:r>
          </w:p>
        </w:tc>
      </w:tr>
      <w:tr w:rsidR="00172B28" w:rsidTr="00172B28">
        <w:trPr>
          <w:trHeight w:val="7335"/>
        </w:trPr>
        <w:tc>
          <w:tcPr>
            <w:tcW w:w="7545" w:type="dxa"/>
          </w:tcPr>
          <w:p w:rsidR="00172B28" w:rsidRDefault="00172B28" w:rsidP="001D1CB9">
            <w:pPr>
              <w:rPr>
                <w:rFonts w:ascii="Cambria" w:eastAsia="Cambria" w:hAnsi="Cambria" w:cs="Cambria"/>
              </w:rPr>
            </w:pPr>
            <w:r>
              <w:rPr>
                <w:noProof/>
                <w:lang w:val="vi-VN"/>
              </w:rPr>
              <w:drawing>
                <wp:inline distT="0" distB="0" distL="0" distR="0" wp14:anchorId="2EA48DD6" wp14:editId="79E20615">
                  <wp:extent cx="4582633" cy="4497572"/>
                  <wp:effectExtent l="0" t="0" r="889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588142" cy="4502979"/>
                          </a:xfrm>
                          <a:prstGeom prst="rect">
                            <a:avLst/>
                          </a:prstGeom>
                          <a:ln/>
                        </pic:spPr>
                      </pic:pic>
                    </a:graphicData>
                  </a:graphic>
                </wp:inline>
              </w:drawing>
            </w:r>
          </w:p>
        </w:tc>
      </w:tr>
      <w:tr w:rsidR="00172B28" w:rsidTr="00172B28">
        <w:trPr>
          <w:trHeight w:val="4159"/>
        </w:trPr>
        <w:tc>
          <w:tcPr>
            <w:tcW w:w="7545" w:type="dxa"/>
          </w:tcPr>
          <w:p w:rsidR="00172B28" w:rsidRDefault="00172B28" w:rsidP="001D1CB9">
            <w:r>
              <w:rPr>
                <w:noProof/>
                <w:lang w:val="vi-VN"/>
              </w:rPr>
              <w:drawing>
                <wp:inline distT="0" distB="0" distL="0" distR="0" wp14:anchorId="1BA1A792" wp14:editId="23A65BB1">
                  <wp:extent cx="3838575" cy="2552700"/>
                  <wp:effectExtent l="0" t="0" r="9525"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838575" cy="2552700"/>
                          </a:xfrm>
                          <a:prstGeom prst="rect">
                            <a:avLst/>
                          </a:prstGeom>
                          <a:ln/>
                        </pic:spPr>
                      </pic:pic>
                    </a:graphicData>
                  </a:graphic>
                </wp:inline>
              </w:drawing>
            </w:r>
          </w:p>
        </w:tc>
      </w:tr>
    </w:tbl>
    <w:p w:rsidR="00172B28" w:rsidRDefault="00172B28" w:rsidP="005A36B6">
      <w:pPr>
        <w:rPr>
          <w:rFonts w:ascii="Cambria" w:hAnsi="Cambria"/>
        </w:rPr>
      </w:pPr>
    </w:p>
    <w:p w:rsidR="00172B28" w:rsidRPr="005A36B6" w:rsidRDefault="00172B28" w:rsidP="005A36B6">
      <w:pPr>
        <w:rPr>
          <w:rFonts w:ascii="Cambria" w:hAnsi="Cambria"/>
        </w:rPr>
      </w:pPr>
    </w:p>
    <w:p w:rsidR="005A36B6" w:rsidRPr="00400FE9" w:rsidRDefault="005A36B6" w:rsidP="00400FE9">
      <w:pPr>
        <w:pStyle w:val="ListParagraph"/>
        <w:numPr>
          <w:ilvl w:val="0"/>
          <w:numId w:val="2"/>
        </w:numPr>
        <w:rPr>
          <w:rFonts w:ascii="Cambria" w:hAnsi="Cambria"/>
        </w:rPr>
      </w:pPr>
      <w:r>
        <w:rPr>
          <w:rFonts w:ascii="Cambria" w:hAnsi="Cambria"/>
        </w:rPr>
        <w:t>Tư vấn ngừa thai hậu sản</w:t>
      </w:r>
    </w:p>
    <w:tbl>
      <w:tblPr>
        <w:tblW w:w="6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35"/>
      </w:tblGrid>
      <w:tr w:rsidR="00400FE9" w:rsidRPr="00400FE9" w:rsidTr="001123A2">
        <w:trPr>
          <w:trHeight w:val="8529"/>
          <w:jc w:val="center"/>
        </w:trPr>
        <w:tc>
          <w:tcPr>
            <w:tcW w:w="6035" w:type="dxa"/>
          </w:tcPr>
          <w:p w:rsidR="00400FE9" w:rsidRPr="00400FE9" w:rsidRDefault="00400FE9" w:rsidP="001123A2">
            <w:pPr>
              <w:rPr>
                <w:rFonts w:ascii="Cambria" w:eastAsia="Cambria" w:hAnsi="Cambria" w:cs="Cambria"/>
                <w:color w:val="0070C0"/>
                <w:lang w:val="vi-VN"/>
              </w:rPr>
            </w:pPr>
            <w:r w:rsidRPr="00400FE9">
              <w:rPr>
                <w:rFonts w:ascii="Cambria" w:eastAsia="Cambria" w:hAnsi="Cambria" w:cs="Cambria"/>
                <w:color w:val="0070C0"/>
                <w:lang w:val="vi-VN"/>
              </w:rPr>
              <w:lastRenderedPageBreak/>
              <w:t>Cô C., 24 tuổi, lập gia đình 2 năm nay, sanh thường cách nay 2 tháng. Hôm nay, cô ta đi khám kiểm tra sau sanh, với kết quả khám là bình thường. Cô C. đang muốn tránh thai khi đang cho con bú mẹ nên muốn được tư vấn thêm về vấn đề này.Bạn hãy tư vấn cho cô ta</w:t>
            </w:r>
          </w:p>
          <w:p w:rsidR="00400FE9" w:rsidRPr="00400FE9" w:rsidRDefault="00400FE9" w:rsidP="001123A2">
            <w:pPr>
              <w:rPr>
                <w:rFonts w:ascii="Cambria" w:eastAsia="Cambria" w:hAnsi="Cambria" w:cs="Cambria"/>
              </w:rPr>
            </w:pPr>
            <w:r w:rsidRPr="00400FE9">
              <w:rPr>
                <w:rFonts w:ascii="Cambria" w:hAnsi="Cambria"/>
                <w:noProof/>
                <w:lang w:val="vi-VN"/>
              </w:rPr>
              <w:drawing>
                <wp:inline distT="0" distB="0" distL="0" distR="0" wp14:anchorId="5CB850CA" wp14:editId="2600319F">
                  <wp:extent cx="3733800" cy="4086225"/>
                  <wp:effectExtent l="0" t="0" r="0" b="9525"/>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738183" cy="4091022"/>
                          </a:xfrm>
                          <a:prstGeom prst="rect">
                            <a:avLst/>
                          </a:prstGeom>
                          <a:ln/>
                        </pic:spPr>
                      </pic:pic>
                    </a:graphicData>
                  </a:graphic>
                </wp:inline>
              </w:drawing>
            </w:r>
          </w:p>
        </w:tc>
      </w:tr>
      <w:tr w:rsidR="00400FE9" w:rsidRPr="00400FE9" w:rsidTr="001123A2">
        <w:trPr>
          <w:trHeight w:val="4080"/>
          <w:jc w:val="center"/>
        </w:trPr>
        <w:tc>
          <w:tcPr>
            <w:tcW w:w="6035" w:type="dxa"/>
          </w:tcPr>
          <w:p w:rsidR="00400FE9" w:rsidRPr="00400FE9" w:rsidRDefault="00400FE9" w:rsidP="001123A2">
            <w:pPr>
              <w:rPr>
                <w:rFonts w:ascii="Cambria" w:eastAsia="Cambria" w:hAnsi="Cambria" w:cs="Cambria"/>
              </w:rPr>
            </w:pPr>
            <w:r w:rsidRPr="00400FE9">
              <w:rPr>
                <w:rFonts w:ascii="Cambria" w:eastAsia="Cambria" w:hAnsi="Cambria" w:cs="Cambria"/>
              </w:rPr>
              <w:t>i</w:t>
            </w:r>
            <w:r w:rsidRPr="00400FE9">
              <w:rPr>
                <w:rFonts w:ascii="Cambria" w:hAnsi="Cambria"/>
                <w:noProof/>
                <w:lang w:val="vi-VN"/>
              </w:rPr>
              <w:drawing>
                <wp:inline distT="0" distB="0" distL="0" distR="0" wp14:anchorId="707C6B3D" wp14:editId="702AF220">
                  <wp:extent cx="3819525" cy="2409825"/>
                  <wp:effectExtent l="0" t="0" r="9525" b="9525"/>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3826180" cy="2414024"/>
                          </a:xfrm>
                          <a:prstGeom prst="rect">
                            <a:avLst/>
                          </a:prstGeom>
                          <a:ln/>
                        </pic:spPr>
                      </pic:pic>
                    </a:graphicData>
                  </a:graphic>
                </wp:inline>
              </w:drawing>
            </w:r>
          </w:p>
        </w:tc>
      </w:tr>
    </w:tbl>
    <w:p w:rsidR="002507D3" w:rsidRDefault="002507D3">
      <w:pPr>
        <w:rPr>
          <w:rFonts w:ascii="Cambria" w:hAnsi="Cambria"/>
        </w:rPr>
      </w:pPr>
    </w:p>
    <w:p w:rsidR="005A36B6" w:rsidRDefault="005A36B6" w:rsidP="005A36B6">
      <w:pPr>
        <w:pStyle w:val="ListParagraph"/>
        <w:numPr>
          <w:ilvl w:val="0"/>
          <w:numId w:val="2"/>
        </w:numPr>
        <w:rPr>
          <w:rFonts w:ascii="Cambria" w:hAnsi="Cambria"/>
        </w:rPr>
      </w:pPr>
      <w:r>
        <w:rPr>
          <w:rFonts w:ascii="Cambria" w:hAnsi="Cambria"/>
        </w:rPr>
        <w:t>Tư vấn xử trí các vấn đề khi dùng thuốc ngừa thai</w:t>
      </w:r>
    </w:p>
    <w:tbl>
      <w:tblPr>
        <w:tblW w:w="8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0"/>
        <w:gridCol w:w="44"/>
      </w:tblGrid>
      <w:tr w:rsidR="005A36B6" w:rsidTr="003F2954">
        <w:trPr>
          <w:gridAfter w:val="1"/>
          <w:wAfter w:w="44" w:type="dxa"/>
          <w:trHeight w:val="699"/>
        </w:trPr>
        <w:tc>
          <w:tcPr>
            <w:tcW w:w="8160" w:type="dxa"/>
          </w:tcPr>
          <w:p w:rsidR="005A36B6" w:rsidRDefault="005A36B6" w:rsidP="001123A2">
            <w:pPr>
              <w:rPr>
                <w:rFonts w:ascii="Cambria" w:eastAsia="Cambria" w:hAnsi="Cambria" w:cs="Cambria"/>
              </w:rPr>
            </w:pPr>
            <w:r>
              <w:rPr>
                <w:rFonts w:ascii="Cambria" w:eastAsia="Cambria" w:hAnsi="Cambria" w:cs="Cambria"/>
              </w:rPr>
              <w:lastRenderedPageBreak/>
              <w:t>Cô Vân, 25 tuổi, 0000, đến để tư vấn vì gặp phải một số khó chịu khi tránh thai</w:t>
            </w:r>
            <w:r>
              <w:rPr>
                <w:rFonts w:ascii="Cambria" w:eastAsia="Cambria" w:hAnsi="Cambria" w:cs="Cambria"/>
                <w:lang w:val="vi-VN"/>
              </w:rPr>
              <w:t xml:space="preserve"> </w:t>
            </w:r>
            <w:r>
              <w:rPr>
                <w:rFonts w:ascii="Cambria" w:eastAsia="Cambria" w:hAnsi="Cambria" w:cs="Cambria"/>
              </w:rPr>
              <w:t>bằng thuốc uống. Bạn hãy tư vấn cho các vấn đề mà cô Vân đang gặp phải</w:t>
            </w:r>
          </w:p>
        </w:tc>
      </w:tr>
      <w:tr w:rsidR="005A36B6" w:rsidTr="003F2954">
        <w:trPr>
          <w:gridAfter w:val="1"/>
          <w:wAfter w:w="44" w:type="dxa"/>
          <w:trHeight w:val="8671"/>
        </w:trPr>
        <w:tc>
          <w:tcPr>
            <w:tcW w:w="8160" w:type="dxa"/>
          </w:tcPr>
          <w:p w:rsidR="005A36B6" w:rsidRDefault="005A36B6" w:rsidP="001123A2">
            <w:pPr>
              <w:rPr>
                <w:rFonts w:ascii="Cambria" w:eastAsia="Cambria" w:hAnsi="Cambria" w:cs="Cambria"/>
              </w:rPr>
            </w:pPr>
            <w:r>
              <w:rPr>
                <w:noProof/>
                <w:lang w:val="vi-VN"/>
              </w:rPr>
              <w:drawing>
                <wp:inline distT="0" distB="0" distL="0" distR="0" wp14:anchorId="6D1912E4" wp14:editId="75F6A12C">
                  <wp:extent cx="4953000" cy="5524500"/>
                  <wp:effectExtent l="0" t="0" r="0" b="0"/>
                  <wp:docPr id="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953000" cy="5524500"/>
                          </a:xfrm>
                          <a:prstGeom prst="rect">
                            <a:avLst/>
                          </a:prstGeom>
                          <a:ln/>
                        </pic:spPr>
                      </pic:pic>
                    </a:graphicData>
                  </a:graphic>
                </wp:inline>
              </w:drawing>
            </w:r>
          </w:p>
        </w:tc>
      </w:tr>
      <w:tr w:rsidR="005A36B6" w:rsidTr="003F2954">
        <w:trPr>
          <w:gridAfter w:val="1"/>
          <w:wAfter w:w="44" w:type="dxa"/>
          <w:trHeight w:val="3708"/>
        </w:trPr>
        <w:tc>
          <w:tcPr>
            <w:tcW w:w="8160" w:type="dxa"/>
          </w:tcPr>
          <w:p w:rsidR="005A36B6" w:rsidRDefault="005A36B6" w:rsidP="001123A2">
            <w:pPr>
              <w:rPr>
                <w:rFonts w:ascii="Cambria" w:eastAsia="Cambria" w:hAnsi="Cambria" w:cs="Cambria"/>
              </w:rPr>
            </w:pPr>
            <w:r>
              <w:rPr>
                <w:noProof/>
                <w:lang w:val="vi-VN"/>
              </w:rPr>
              <w:drawing>
                <wp:inline distT="0" distB="0" distL="0" distR="0" wp14:anchorId="11920801" wp14:editId="2A49BAF3">
                  <wp:extent cx="5048250" cy="2352675"/>
                  <wp:effectExtent l="0" t="0" r="0" b="9525"/>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053224" cy="2354993"/>
                          </a:xfrm>
                          <a:prstGeom prst="rect">
                            <a:avLst/>
                          </a:prstGeom>
                          <a:ln/>
                        </pic:spPr>
                      </pic:pic>
                    </a:graphicData>
                  </a:graphic>
                </wp:inline>
              </w:drawing>
            </w:r>
          </w:p>
        </w:tc>
      </w:tr>
      <w:tr w:rsidR="003F2954" w:rsidTr="003F2954">
        <w:trPr>
          <w:trHeight w:val="772"/>
        </w:trPr>
        <w:tc>
          <w:tcPr>
            <w:tcW w:w="8204" w:type="dxa"/>
            <w:gridSpan w:val="2"/>
          </w:tcPr>
          <w:p w:rsidR="003F2954" w:rsidRDefault="003F2954" w:rsidP="001123A2">
            <w:pPr>
              <w:rPr>
                <w:rFonts w:ascii="Cambria" w:eastAsia="Cambria" w:hAnsi="Cambria" w:cs="Cambria"/>
              </w:rPr>
            </w:pPr>
            <w:r>
              <w:rPr>
                <w:rFonts w:ascii="Cambria" w:eastAsia="Cambria" w:hAnsi="Cambria" w:cs="Cambria"/>
              </w:rPr>
              <w:lastRenderedPageBreak/>
              <w:t>Cô Vân, 35 tuổi, PARA 2002, trước nay tránh thai bằng bao cao su. Hôm nay đến</w:t>
            </w:r>
            <w:r>
              <w:rPr>
                <w:rFonts w:ascii="Cambria" w:eastAsia="Cambria" w:hAnsi="Cambria" w:cs="Cambria"/>
                <w:lang w:val="vi-VN"/>
              </w:rPr>
              <w:t xml:space="preserve"> </w:t>
            </w:r>
            <w:r>
              <w:rPr>
                <w:rFonts w:ascii="Cambria" w:eastAsia="Cambria" w:hAnsi="Cambria" w:cs="Cambria"/>
              </w:rPr>
              <w:t>để tư vấn vì gặp phải một ít rắc rối ngay trong tháng đầu tiên chuyển sang tránh</w:t>
            </w:r>
            <w:r>
              <w:rPr>
                <w:rFonts w:ascii="Cambria" w:eastAsia="Cambria" w:hAnsi="Cambria" w:cs="Cambria"/>
                <w:lang w:val="vi-VN"/>
              </w:rPr>
              <w:t xml:space="preserve"> </w:t>
            </w:r>
            <w:r>
              <w:rPr>
                <w:rFonts w:ascii="Cambria" w:eastAsia="Cambria" w:hAnsi="Cambria" w:cs="Cambria"/>
              </w:rPr>
              <w:t>thai bằng thuốc uống.</w:t>
            </w:r>
          </w:p>
        </w:tc>
      </w:tr>
      <w:tr w:rsidR="003F2954" w:rsidTr="003F2954">
        <w:trPr>
          <w:trHeight w:val="7926"/>
        </w:trPr>
        <w:tc>
          <w:tcPr>
            <w:tcW w:w="8204" w:type="dxa"/>
            <w:gridSpan w:val="2"/>
          </w:tcPr>
          <w:p w:rsidR="003F2954" w:rsidRDefault="003F2954" w:rsidP="001123A2">
            <w:pPr>
              <w:rPr>
                <w:rFonts w:ascii="Cambria" w:eastAsia="Cambria" w:hAnsi="Cambria" w:cs="Cambria"/>
              </w:rPr>
            </w:pPr>
            <w:r>
              <w:rPr>
                <w:noProof/>
                <w:lang w:val="vi-VN"/>
              </w:rPr>
              <w:drawing>
                <wp:inline distT="0" distB="0" distL="0" distR="0" wp14:anchorId="6995B2AC" wp14:editId="2EF46BBE">
                  <wp:extent cx="4849978" cy="5032857"/>
                  <wp:effectExtent l="0" t="0" r="8255" b="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4849375" cy="5032231"/>
                          </a:xfrm>
                          <a:prstGeom prst="rect">
                            <a:avLst/>
                          </a:prstGeom>
                          <a:ln/>
                        </pic:spPr>
                      </pic:pic>
                    </a:graphicData>
                  </a:graphic>
                </wp:inline>
              </w:drawing>
            </w:r>
          </w:p>
        </w:tc>
      </w:tr>
      <w:tr w:rsidR="003F2954" w:rsidTr="003F2954">
        <w:trPr>
          <w:trHeight w:val="3433"/>
        </w:trPr>
        <w:tc>
          <w:tcPr>
            <w:tcW w:w="8204" w:type="dxa"/>
            <w:gridSpan w:val="2"/>
          </w:tcPr>
          <w:p w:rsidR="003F2954" w:rsidRDefault="003F2954" w:rsidP="001123A2">
            <w:r>
              <w:rPr>
                <w:noProof/>
                <w:lang w:val="vi-VN"/>
              </w:rPr>
              <w:drawing>
                <wp:inline distT="0" distB="0" distL="0" distR="0" wp14:anchorId="71D62A24" wp14:editId="401BAA47">
                  <wp:extent cx="5047488" cy="2179929"/>
                  <wp:effectExtent l="0" t="0" r="127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053056" cy="2182334"/>
                          </a:xfrm>
                          <a:prstGeom prst="rect">
                            <a:avLst/>
                          </a:prstGeom>
                          <a:ln/>
                        </pic:spPr>
                      </pic:pic>
                    </a:graphicData>
                  </a:graphic>
                </wp:inline>
              </w:drawing>
            </w:r>
          </w:p>
        </w:tc>
      </w:tr>
    </w:tbl>
    <w:p w:rsidR="003F2954" w:rsidRDefault="003F2954"/>
    <w:p w:rsidR="003F2954" w:rsidRDefault="003F2954"/>
    <w:tbl>
      <w:tblPr>
        <w:tblW w:w="7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21"/>
      </w:tblGrid>
      <w:tr w:rsidR="003F2954" w:rsidRPr="009439FF" w:rsidTr="003F2954">
        <w:tc>
          <w:tcPr>
            <w:tcW w:w="7621" w:type="dxa"/>
          </w:tcPr>
          <w:p w:rsidR="003F2954" w:rsidRPr="003F2954" w:rsidRDefault="003F2954" w:rsidP="003F2954">
            <w:pPr>
              <w:spacing w:line="240" w:lineRule="auto"/>
              <w:rPr>
                <w:rFonts w:ascii="Cambria" w:eastAsia="Cambria" w:hAnsi="Cambria" w:cs="Cambria"/>
                <w:color w:val="FF0000"/>
                <w:lang w:val="vi-VN"/>
              </w:rPr>
            </w:pPr>
            <w:r w:rsidRPr="003F2954">
              <w:rPr>
                <w:rFonts w:ascii="Cambria" w:eastAsia="Cambria" w:hAnsi="Cambria" w:cs="Cambria"/>
                <w:color w:val="FF0000"/>
                <w:lang w:val="vi-VN"/>
              </w:rPr>
              <w:lastRenderedPageBreak/>
              <w:t>Cô Vân, 25 tuổi, 0000 đến để tư vấn vì quên uống thuốc tránh thai.Bạn hãy tư vấn cho cô Vân về tình huống này</w:t>
            </w:r>
          </w:p>
        </w:tc>
      </w:tr>
      <w:tr w:rsidR="003F2954" w:rsidTr="003F2954">
        <w:tc>
          <w:tcPr>
            <w:tcW w:w="7621" w:type="dxa"/>
          </w:tcPr>
          <w:p w:rsidR="003F2954" w:rsidRDefault="003F2954" w:rsidP="003F2954">
            <w:pPr>
              <w:spacing w:line="240" w:lineRule="auto"/>
              <w:rPr>
                <w:rFonts w:ascii="Cambria" w:eastAsia="Cambria" w:hAnsi="Cambria" w:cs="Cambria"/>
              </w:rPr>
            </w:pPr>
            <w:r>
              <w:rPr>
                <w:noProof/>
                <w:lang w:val="vi-VN"/>
              </w:rPr>
              <w:drawing>
                <wp:inline distT="0" distB="0" distL="0" distR="0" wp14:anchorId="5D4D5FB0" wp14:editId="7C5CBF2C">
                  <wp:extent cx="4895850" cy="53340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898656" cy="5337057"/>
                          </a:xfrm>
                          <a:prstGeom prst="rect">
                            <a:avLst/>
                          </a:prstGeom>
                          <a:ln/>
                        </pic:spPr>
                      </pic:pic>
                    </a:graphicData>
                  </a:graphic>
                </wp:inline>
              </w:drawing>
            </w:r>
          </w:p>
        </w:tc>
      </w:tr>
      <w:tr w:rsidR="003F2954" w:rsidTr="003F2954">
        <w:tc>
          <w:tcPr>
            <w:tcW w:w="7621" w:type="dxa"/>
          </w:tcPr>
          <w:p w:rsidR="003F2954" w:rsidRDefault="003F2954" w:rsidP="003F2954">
            <w:pPr>
              <w:spacing w:line="240" w:lineRule="auto"/>
              <w:rPr>
                <w:rFonts w:ascii="Cambria" w:eastAsia="Cambria" w:hAnsi="Cambria" w:cs="Cambria"/>
              </w:rPr>
            </w:pPr>
            <w:r>
              <w:rPr>
                <w:noProof/>
                <w:lang w:val="vi-VN"/>
              </w:rPr>
              <w:drawing>
                <wp:inline distT="0" distB="0" distL="0" distR="0" wp14:anchorId="0D1EEBD4" wp14:editId="7649ECC5">
                  <wp:extent cx="4657725" cy="2400300"/>
                  <wp:effectExtent l="0" t="0" r="9525"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657725" cy="2400300"/>
                          </a:xfrm>
                          <a:prstGeom prst="rect">
                            <a:avLst/>
                          </a:prstGeom>
                          <a:ln/>
                        </pic:spPr>
                      </pic:pic>
                    </a:graphicData>
                  </a:graphic>
                </wp:inline>
              </w:drawing>
            </w:r>
          </w:p>
        </w:tc>
      </w:tr>
    </w:tbl>
    <w:p w:rsidR="005A36B6" w:rsidRDefault="005A36B6">
      <w:pPr>
        <w:rPr>
          <w:rFonts w:ascii="Cambria" w:hAnsi="Cambria"/>
        </w:rPr>
      </w:pPr>
    </w:p>
    <w:tbl>
      <w:tblPr>
        <w:tblW w:w="7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4"/>
      </w:tblGrid>
      <w:tr w:rsidR="00172B28" w:rsidTr="001D1CB9">
        <w:trPr>
          <w:trHeight w:val="353"/>
        </w:trPr>
        <w:tc>
          <w:tcPr>
            <w:tcW w:w="7514" w:type="dxa"/>
          </w:tcPr>
          <w:p w:rsidR="00172B28" w:rsidRDefault="00172B28" w:rsidP="001D1CB9">
            <w:pPr>
              <w:rPr>
                <w:rFonts w:ascii="Cambria" w:eastAsia="Cambria" w:hAnsi="Cambria" w:cs="Cambria"/>
              </w:rPr>
            </w:pPr>
            <w:r>
              <w:rPr>
                <w:rFonts w:ascii="Cambria" w:eastAsia="Cambria" w:hAnsi="Cambria" w:cs="Cambria"/>
              </w:rPr>
              <w:lastRenderedPageBreak/>
              <w:t>Tư vấn về tránh thai. Vân, 30 tuổi, PARA 2002, đến để tư vấn tránh thai vì quên thuốc</w:t>
            </w:r>
          </w:p>
        </w:tc>
      </w:tr>
      <w:tr w:rsidR="00172B28" w:rsidTr="001D1CB9">
        <w:trPr>
          <w:trHeight w:val="6165"/>
        </w:trPr>
        <w:tc>
          <w:tcPr>
            <w:tcW w:w="7514" w:type="dxa"/>
          </w:tcPr>
          <w:p w:rsidR="00172B28" w:rsidRDefault="00172B28" w:rsidP="001D1CB9">
            <w:pPr>
              <w:rPr>
                <w:rFonts w:ascii="Cambria" w:eastAsia="Cambria" w:hAnsi="Cambria" w:cs="Cambria"/>
              </w:rPr>
            </w:pPr>
            <w:r>
              <w:rPr>
                <w:noProof/>
                <w:lang w:val="vi-VN"/>
              </w:rPr>
              <w:drawing>
                <wp:inline distT="0" distB="0" distL="0" distR="0" wp14:anchorId="623D662C" wp14:editId="688581B2">
                  <wp:extent cx="4337913" cy="3591496"/>
                  <wp:effectExtent l="0" t="0" r="5715" b="952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336276" cy="3590140"/>
                          </a:xfrm>
                          <a:prstGeom prst="rect">
                            <a:avLst/>
                          </a:prstGeom>
                          <a:ln/>
                        </pic:spPr>
                      </pic:pic>
                    </a:graphicData>
                  </a:graphic>
                </wp:inline>
              </w:drawing>
            </w:r>
          </w:p>
        </w:tc>
      </w:tr>
      <w:tr w:rsidR="00172B28" w:rsidTr="001D1CB9">
        <w:trPr>
          <w:trHeight w:val="5033"/>
        </w:trPr>
        <w:tc>
          <w:tcPr>
            <w:tcW w:w="7514" w:type="dxa"/>
          </w:tcPr>
          <w:p w:rsidR="00172B28" w:rsidRDefault="00172B28" w:rsidP="001D1CB9">
            <w:pPr>
              <w:rPr>
                <w:rFonts w:ascii="Cambria" w:eastAsia="Cambria" w:hAnsi="Cambria" w:cs="Cambria"/>
              </w:rPr>
            </w:pPr>
            <w:r>
              <w:rPr>
                <w:noProof/>
                <w:lang w:val="vi-VN"/>
              </w:rPr>
              <w:drawing>
                <wp:inline distT="0" distB="0" distL="0" distR="0" wp14:anchorId="64CD7017" wp14:editId="385207CF">
                  <wp:extent cx="4581525" cy="3209925"/>
                  <wp:effectExtent l="0" t="0" r="9525" b="9525"/>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581525" cy="3209925"/>
                          </a:xfrm>
                          <a:prstGeom prst="rect">
                            <a:avLst/>
                          </a:prstGeom>
                          <a:ln/>
                        </pic:spPr>
                      </pic:pic>
                    </a:graphicData>
                  </a:graphic>
                </wp:inline>
              </w:drawing>
            </w:r>
          </w:p>
        </w:tc>
      </w:tr>
    </w:tbl>
    <w:p w:rsidR="003F2954" w:rsidRPr="00400FE9" w:rsidRDefault="003F2954">
      <w:pPr>
        <w:rPr>
          <w:rFonts w:ascii="Cambria" w:hAnsi="Cambria"/>
        </w:rPr>
      </w:pPr>
    </w:p>
    <w:sectPr w:rsidR="003F2954" w:rsidRPr="00400FE9" w:rsidSect="00331AE7">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D17DA"/>
    <w:multiLevelType w:val="hybridMultilevel"/>
    <w:tmpl w:val="899A8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40D743C1"/>
    <w:multiLevelType w:val="hybridMultilevel"/>
    <w:tmpl w:val="F9248B2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1449"/>
    <w:rsid w:val="00172B28"/>
    <w:rsid w:val="002507D3"/>
    <w:rsid w:val="00331AE7"/>
    <w:rsid w:val="003F2954"/>
    <w:rsid w:val="00400FE9"/>
    <w:rsid w:val="004B1449"/>
    <w:rsid w:val="00594C8E"/>
    <w:rsid w:val="005A36B6"/>
    <w:rsid w:val="00AE320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00FE9"/>
    <w:rPr>
      <w:rFonts w:ascii="Calibri" w:eastAsia="Calibri" w:hAnsi="Calibri" w:cs="Calibri"/>
      <w:lang w:val="en-US"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0F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FE9"/>
    <w:rPr>
      <w:rFonts w:ascii="Tahoma" w:eastAsia="Calibri" w:hAnsi="Tahoma" w:cs="Tahoma"/>
      <w:sz w:val="16"/>
      <w:szCs w:val="16"/>
      <w:lang w:val="en-US" w:eastAsia="vi-VN"/>
    </w:rPr>
  </w:style>
  <w:style w:type="paragraph" w:styleId="ListParagraph">
    <w:name w:val="List Paragraph"/>
    <w:basedOn w:val="Normal"/>
    <w:uiPriority w:val="34"/>
    <w:qFormat/>
    <w:rsid w:val="00400FE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00FE9"/>
    <w:rPr>
      <w:rFonts w:ascii="Calibri" w:eastAsia="Calibri" w:hAnsi="Calibri" w:cs="Calibri"/>
      <w:lang w:val="en-US"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0F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FE9"/>
    <w:rPr>
      <w:rFonts w:ascii="Tahoma" w:eastAsia="Calibri" w:hAnsi="Tahoma" w:cs="Tahoma"/>
      <w:sz w:val="16"/>
      <w:szCs w:val="16"/>
      <w:lang w:val="en-US" w:eastAsia="vi-VN"/>
    </w:rPr>
  </w:style>
  <w:style w:type="paragraph" w:styleId="ListParagraph">
    <w:name w:val="List Paragraph"/>
    <w:basedOn w:val="Normal"/>
    <w:uiPriority w:val="34"/>
    <w:qFormat/>
    <w:rsid w:val="00400F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15</Pages>
  <Words>401</Words>
  <Characters>2287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Hippo</dc:creator>
  <cp:keywords/>
  <dc:description/>
  <cp:lastModifiedBy>Hippo</cp:lastModifiedBy>
  <cp:revision>4</cp:revision>
  <dcterms:created xsi:type="dcterms:W3CDTF">2018-11-04T02:28:00Z</dcterms:created>
  <dcterms:modified xsi:type="dcterms:W3CDTF">2018-11-05T17:04:00Z</dcterms:modified>
</cp:coreProperties>
</file>